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440"/>
      </w:tblGrid>
      <w:tr w:rsidR="006B053A" w:rsidTr="005A6485">
        <w:trPr>
          <w:cantSplit/>
        </w:trPr>
        <w:tc>
          <w:tcPr>
            <w:tcW w:w="9108"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452992">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proofErr w:type="gramStart"/>
            <w:r>
              <w:rPr>
                <w:rFonts w:ascii="Arial" w:hAnsi="Arial"/>
                <w:sz w:val="28"/>
                <w:u w:val="none"/>
              </w:rPr>
              <w:t>COURSE  OUTLINE</w:t>
            </w:r>
            <w:proofErr w:type="gramEnd"/>
          </w:p>
          <w:p w:rsidR="006B053A" w:rsidRDefault="006B053A">
            <w:pPr>
              <w:rPr>
                <w:rFonts w:ascii="Arial" w:hAnsi="Arial"/>
              </w:rPr>
            </w:pP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590" w:type="dxa"/>
            <w:gridSpan w:val="5"/>
          </w:tcPr>
          <w:p w:rsidR="006B053A" w:rsidRDefault="005A1B2D">
            <w:pPr>
              <w:rPr>
                <w:rFonts w:ascii="Arial" w:hAnsi="Arial"/>
                <w:b/>
                <w:bCs/>
              </w:rPr>
            </w:pPr>
            <w:r>
              <w:rPr>
                <w:rFonts w:ascii="Arial" w:hAnsi="Arial"/>
                <w:b/>
                <w:bCs/>
              </w:rPr>
              <w:t>Techniques of Baking - Basic</w:t>
            </w:r>
          </w:p>
        </w:tc>
      </w:tr>
      <w:tr w:rsidR="006B053A" w:rsidTr="005A6485">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5A1B2D">
            <w:pPr>
              <w:pStyle w:val="Heading4"/>
            </w:pPr>
            <w:smartTag w:uri="urn:schemas-microsoft-com:office:smarttags" w:element="stockticker">
              <w:r>
                <w:t>FDS</w:t>
              </w:r>
            </w:smartTag>
            <w:r>
              <w:t>143</w:t>
            </w:r>
          </w:p>
        </w:tc>
        <w:tc>
          <w:tcPr>
            <w:tcW w:w="1701" w:type="dxa"/>
          </w:tcPr>
          <w:p w:rsidR="006B053A" w:rsidRDefault="006B053A">
            <w:pPr>
              <w:rPr>
                <w:rFonts w:ascii="Arial" w:hAnsi="Arial"/>
                <w:b/>
              </w:rPr>
            </w:pPr>
            <w:r>
              <w:rPr>
                <w:rFonts w:ascii="Arial" w:hAnsi="Arial"/>
                <w:b/>
                <w:lang w:val="en-GB"/>
              </w:rPr>
              <w:t>SEMESTER:</w:t>
            </w:r>
          </w:p>
        </w:tc>
        <w:tc>
          <w:tcPr>
            <w:tcW w:w="1487" w:type="dxa"/>
            <w:gridSpan w:val="2"/>
          </w:tcPr>
          <w:p w:rsidR="006B053A" w:rsidRDefault="0089685F">
            <w:pPr>
              <w:pStyle w:val="Heading4"/>
            </w:pPr>
            <w:r>
              <w:t>1</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590" w:type="dxa"/>
            <w:gridSpan w:val="5"/>
          </w:tcPr>
          <w:p w:rsidR="0090595A" w:rsidRDefault="0090595A" w:rsidP="0090595A">
            <w:pPr>
              <w:pStyle w:val="Heading4"/>
            </w:pPr>
            <w:r>
              <w:t xml:space="preserve">CULINARY SKILLS - </w:t>
            </w:r>
            <w:smartTag w:uri="urn:schemas-microsoft-com:office:smarttags" w:element="stockticker">
              <w:r>
                <w:t>CHEF</w:t>
              </w:r>
            </w:smartTag>
            <w:r>
              <w:t xml:space="preserve"> TRAINING PROGRAM</w:t>
            </w:r>
          </w:p>
          <w:p w:rsidR="0090595A" w:rsidRDefault="00E424EF" w:rsidP="0090595A">
            <w:pPr>
              <w:pStyle w:val="Heading4"/>
            </w:pPr>
            <w:r>
              <w:t>COOK APPRENTICE</w:t>
            </w:r>
          </w:p>
          <w:p w:rsidR="0090595A" w:rsidRDefault="0090595A" w:rsidP="0090595A">
            <w:pPr>
              <w:pStyle w:val="Heading4"/>
            </w:pPr>
            <w:r>
              <w:t>CULINARY MANAGEMENT PROGRAM</w:t>
            </w:r>
          </w:p>
          <w:p w:rsidR="00BA7676" w:rsidRPr="00BA7676" w:rsidRDefault="00BA7676" w:rsidP="00BA7676"/>
        </w:tc>
      </w:tr>
      <w:tr w:rsidR="006B053A" w:rsidRPr="00FB2699" w:rsidTr="005A6485">
        <w:trPr>
          <w:cantSplit/>
          <w:trHeight w:val="936"/>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590" w:type="dxa"/>
            <w:gridSpan w:val="5"/>
          </w:tcPr>
          <w:p w:rsidR="000071DD" w:rsidRDefault="000071DD" w:rsidP="000071DD">
            <w:pPr>
              <w:pStyle w:val="Heading4"/>
              <w:rPr>
                <w:lang w:val="de-DE"/>
              </w:rPr>
            </w:pPr>
            <w:r>
              <w:rPr>
                <w:lang w:val="de-DE"/>
              </w:rPr>
              <w:t>PET</w:t>
            </w:r>
            <w:r w:rsidR="0018350E">
              <w:rPr>
                <w:lang w:val="de-DE"/>
              </w:rPr>
              <w:t xml:space="preserve">ER E GRAF    </w:t>
            </w:r>
            <w:r w:rsidR="00B278E3">
              <w:rPr>
                <w:lang w:val="de-DE"/>
              </w:rPr>
              <w:t xml:space="preserve">B.Sc., </w:t>
            </w:r>
            <w:r w:rsidR="0018350E">
              <w:rPr>
                <w:lang w:val="de-DE"/>
              </w:rPr>
              <w:t>M.B.A., C.M.C.</w:t>
            </w:r>
          </w:p>
          <w:p w:rsidR="00B278E3" w:rsidRPr="00B278E3" w:rsidRDefault="00B278E3" w:rsidP="00B278E3">
            <w:pPr>
              <w:rPr>
                <w:lang w:val="de-DE"/>
              </w:rPr>
            </w:pPr>
            <w:r>
              <w:rPr>
                <w:lang w:val="de-DE"/>
              </w:rPr>
              <w:t>Professor</w:t>
            </w:r>
          </w:p>
          <w:p w:rsidR="000B479E" w:rsidRPr="00BE1CC2" w:rsidRDefault="000B479E" w:rsidP="000B479E">
            <w:pPr>
              <w:rPr>
                <w:b/>
                <w:lang w:val="de-DE"/>
              </w:rPr>
            </w:pPr>
            <w:r w:rsidRPr="00BE1CC2">
              <w:rPr>
                <w:b/>
                <w:lang w:val="de-DE"/>
              </w:rPr>
              <w:t xml:space="preserve">L1400; 759-2554 x2517; </w:t>
            </w:r>
            <w:r w:rsidR="007E125B">
              <w:fldChar w:fldCharType="begin"/>
            </w:r>
            <w:r w:rsidR="005C592F">
              <w:instrText>HYPERLINK "mailto:peter.graf@saultcollege.ca"</w:instrText>
            </w:r>
            <w:r w:rsidR="007E125B">
              <w:fldChar w:fldCharType="separate"/>
            </w:r>
            <w:r w:rsidR="003265C9" w:rsidRPr="00BE1CC2">
              <w:rPr>
                <w:rStyle w:val="Hyperlink"/>
                <w:b/>
                <w:lang w:val="de-DE"/>
              </w:rPr>
              <w:t>peter.graf@saultcollege.ca</w:t>
            </w:r>
            <w:r w:rsidR="007E125B">
              <w:fldChar w:fldCharType="end"/>
            </w:r>
          </w:p>
          <w:p w:rsidR="003265C9" w:rsidRPr="00BE1CC2" w:rsidRDefault="003265C9" w:rsidP="000B479E">
            <w:pPr>
              <w:rPr>
                <w:b/>
                <w:lang w:val="de-DE"/>
              </w:rPr>
            </w:pPr>
          </w:p>
        </w:tc>
      </w:tr>
      <w:tr w:rsidR="006B053A" w:rsidTr="005A6485">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18350E" w:rsidP="002E7873">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B278E3">
              <w:rPr>
                <w:rFonts w:ascii="Arial" w:hAnsi="Arial"/>
                <w:b/>
                <w:bCs/>
              </w:rPr>
              <w:t>2</w:t>
            </w:r>
          </w:p>
        </w:tc>
        <w:tc>
          <w:tcPr>
            <w:tcW w:w="3690" w:type="dxa"/>
            <w:gridSpan w:val="3"/>
          </w:tcPr>
          <w:p w:rsidR="006B053A" w:rsidRDefault="006B053A">
            <w:pPr>
              <w:rPr>
                <w:rFonts w:ascii="Arial" w:hAnsi="Arial"/>
              </w:rPr>
            </w:pPr>
            <w:r>
              <w:rPr>
                <w:rFonts w:ascii="Arial" w:hAnsi="Arial"/>
                <w:b/>
                <w:lang w:val="en-GB"/>
              </w:rPr>
              <w:t>PREVIOUS OUTLINE DATED:</w:t>
            </w:r>
          </w:p>
        </w:tc>
        <w:tc>
          <w:tcPr>
            <w:tcW w:w="1440" w:type="dxa"/>
          </w:tcPr>
          <w:p w:rsidR="006B053A" w:rsidRDefault="002E7873">
            <w:pPr>
              <w:rPr>
                <w:rFonts w:ascii="Arial" w:hAnsi="Arial"/>
                <w:b/>
                <w:bCs/>
              </w:rPr>
            </w:pPr>
            <w:r>
              <w:rPr>
                <w:rFonts w:ascii="Arial" w:hAnsi="Arial"/>
                <w:b/>
                <w:bCs/>
              </w:rPr>
              <w:t>May 201</w:t>
            </w:r>
            <w:r w:rsidR="00B278E3">
              <w:rPr>
                <w:rFonts w:ascii="Arial" w:hAnsi="Arial"/>
                <w:b/>
                <w:bCs/>
              </w:rPr>
              <w:t>1</w:t>
            </w:r>
          </w:p>
        </w:tc>
      </w:tr>
      <w:tr w:rsidR="006B053A" w:rsidTr="005A6485">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6D5340">
            <w:pPr>
              <w:jc w:val="center"/>
              <w:rPr>
                <w:rFonts w:ascii="Arial" w:hAnsi="Arial"/>
              </w:rPr>
            </w:pPr>
            <w:r>
              <w:t>“Angelique Lemay”</w:t>
            </w:r>
          </w:p>
        </w:tc>
        <w:tc>
          <w:tcPr>
            <w:tcW w:w="1440" w:type="dxa"/>
          </w:tcPr>
          <w:p w:rsidR="006B053A" w:rsidRDefault="006D5340">
            <w:pPr>
              <w:rPr>
                <w:rFonts w:ascii="Arial" w:hAnsi="Arial"/>
              </w:rPr>
            </w:pPr>
            <w:r>
              <w:t>Aug/12</w:t>
            </w:r>
            <w:bookmarkStart w:id="0" w:name="_GoBack"/>
            <w:bookmarkEnd w:id="0"/>
          </w:p>
        </w:tc>
      </w:tr>
      <w:tr w:rsidR="006B053A" w:rsidTr="005A6485">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A6485">
            <w:pPr>
              <w:pStyle w:val="Heading2"/>
              <w:rPr>
                <w:rFonts w:ascii="Arial" w:hAnsi="Arial"/>
                <w:lang w:val="en-US"/>
              </w:rPr>
            </w:pPr>
            <w:r>
              <w:rPr>
                <w:rFonts w:ascii="Arial" w:hAnsi="Arial" w:cs="Arial"/>
              </w:rPr>
              <w:t>DEAN</w:t>
            </w:r>
          </w:p>
        </w:tc>
        <w:tc>
          <w:tcPr>
            <w:tcW w:w="1440" w:type="dxa"/>
          </w:tcPr>
          <w:p w:rsidR="006B053A" w:rsidRDefault="006B053A">
            <w:pPr>
              <w:rPr>
                <w:rFonts w:ascii="Arial" w:hAnsi="Arial"/>
                <w:b/>
                <w:lang w:val="en-GB"/>
              </w:rPr>
            </w:pPr>
            <w:r>
              <w:rPr>
                <w:rFonts w:ascii="Arial" w:hAnsi="Arial"/>
                <w:b/>
                <w:lang w:val="en-GB"/>
              </w:rPr>
              <w:t>_____</w:t>
            </w:r>
            <w:r w:rsidR="005A6485">
              <w:rPr>
                <w:rFonts w:ascii="Arial" w:hAnsi="Arial"/>
                <w:b/>
                <w:lang w:val="en-GB"/>
              </w:rPr>
              <w:t>__</w:t>
            </w:r>
            <w:r>
              <w:rPr>
                <w:rFonts w:ascii="Arial" w:hAnsi="Arial"/>
                <w:b/>
                <w:lang w:val="en-GB"/>
              </w:rPr>
              <w:t>__</w:t>
            </w:r>
          </w:p>
          <w:p w:rsidR="006B053A" w:rsidRDefault="006B053A">
            <w:pPr>
              <w:jc w:val="center"/>
              <w:rPr>
                <w:rFonts w:ascii="Arial" w:hAnsi="Arial"/>
              </w:rPr>
            </w:pPr>
            <w:r>
              <w:rPr>
                <w:rFonts w:ascii="Arial" w:hAnsi="Arial"/>
                <w:b/>
                <w:lang w:val="en-GB"/>
              </w:rPr>
              <w:t>DATE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590" w:type="dxa"/>
            <w:gridSpan w:val="5"/>
          </w:tcPr>
          <w:p w:rsidR="006B053A" w:rsidRDefault="006B053A">
            <w:pPr>
              <w:pStyle w:val="Heading4"/>
            </w:pPr>
            <w:r>
              <w:t>NONE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9108" w:type="dxa"/>
            <w:gridSpan w:val="6"/>
          </w:tcPr>
          <w:p w:rsidR="006B053A" w:rsidRDefault="0018350E">
            <w:pPr>
              <w:pStyle w:val="Heading2"/>
              <w:tabs>
                <w:tab w:val="center" w:pos="4560"/>
              </w:tabs>
              <w:rPr>
                <w:rFonts w:ascii="Arial" w:hAnsi="Arial"/>
              </w:rPr>
            </w:pPr>
            <w:r>
              <w:rPr>
                <w:rFonts w:ascii="Arial" w:hAnsi="Arial"/>
              </w:rPr>
              <w:t>Copyright ©201</w:t>
            </w:r>
            <w:r w:rsidR="0081087A">
              <w:rPr>
                <w:rFonts w:ascii="Arial" w:hAnsi="Arial"/>
              </w:rPr>
              <w:t>2</w:t>
            </w:r>
            <w:r w:rsidR="006B053A">
              <w:rPr>
                <w:rFonts w:ascii="Arial" w:hAnsi="Arial"/>
              </w:rPr>
              <w:t xml:space="preserve"> </w:t>
            </w:r>
            <w:proofErr w:type="gramStart"/>
            <w:r w:rsidR="006B053A">
              <w:rPr>
                <w:rFonts w:ascii="Arial" w:hAnsi="Arial"/>
              </w:rPr>
              <w:t>The</w:t>
            </w:r>
            <w:proofErr w:type="gramEnd"/>
            <w:r w:rsidR="006B053A">
              <w:rPr>
                <w:rFonts w:ascii="Arial" w:hAnsi="Arial"/>
              </w:rPr>
              <w:t xml:space="preserv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1087A" w:rsidTr="005A6485">
        <w:trPr>
          <w:cantSplit/>
        </w:trPr>
        <w:tc>
          <w:tcPr>
            <w:tcW w:w="9108" w:type="dxa"/>
            <w:gridSpan w:val="6"/>
          </w:tcPr>
          <w:p w:rsidR="0081087A" w:rsidRPr="005A6485" w:rsidRDefault="0081087A" w:rsidP="00DD61D2">
            <w:pPr>
              <w:pStyle w:val="Heading2"/>
              <w:tabs>
                <w:tab w:val="center" w:pos="4560"/>
              </w:tabs>
              <w:rPr>
                <w:rFonts w:ascii="Arial" w:hAnsi="Arial"/>
                <w:b w:val="0"/>
              </w:rPr>
            </w:pPr>
            <w:r w:rsidRPr="005A6485">
              <w:rPr>
                <w:rFonts w:ascii="Arial" w:hAnsi="Arial"/>
                <w:b w:val="0"/>
                <w:i/>
              </w:rPr>
              <w:t xml:space="preserve">For additional information, please contact Angelique Lemay, Dean </w:t>
            </w:r>
          </w:p>
        </w:tc>
      </w:tr>
      <w:tr w:rsidR="0081087A" w:rsidTr="005A6485">
        <w:trPr>
          <w:cantSplit/>
        </w:trPr>
        <w:tc>
          <w:tcPr>
            <w:tcW w:w="9108" w:type="dxa"/>
            <w:gridSpan w:val="6"/>
          </w:tcPr>
          <w:p w:rsidR="0081087A" w:rsidRPr="005A6485" w:rsidRDefault="005A6485" w:rsidP="005A6485">
            <w:pPr>
              <w:tabs>
                <w:tab w:val="center" w:pos="4560"/>
              </w:tabs>
              <w:jc w:val="center"/>
              <w:rPr>
                <w:rFonts w:ascii="Arial" w:hAnsi="Arial"/>
                <w:i/>
                <w:lang w:val="en-GB"/>
              </w:rPr>
            </w:pPr>
            <w:r w:rsidRPr="005A6485">
              <w:rPr>
                <w:rFonts w:ascii="Arial" w:hAnsi="Arial" w:cs="Arial"/>
                <w:i/>
                <w:lang w:val="en-GB"/>
              </w:rPr>
              <w:t>School of Community Services and Interdisciplinary Studies</w:t>
            </w:r>
          </w:p>
        </w:tc>
      </w:tr>
      <w:tr w:rsidR="0081087A" w:rsidTr="005A6485">
        <w:trPr>
          <w:cantSplit/>
        </w:trPr>
        <w:tc>
          <w:tcPr>
            <w:tcW w:w="9108" w:type="dxa"/>
            <w:gridSpan w:val="6"/>
          </w:tcPr>
          <w:p w:rsidR="0081087A" w:rsidRDefault="0081087A" w:rsidP="00DD61D2">
            <w:pPr>
              <w:tabs>
                <w:tab w:val="center" w:pos="4560"/>
              </w:tabs>
              <w:jc w:val="center"/>
              <w:rPr>
                <w:rFonts w:ascii="Arial" w:hAnsi="Arial"/>
                <w:i/>
                <w:lang w:val="en-GB"/>
              </w:rPr>
            </w:pPr>
            <w:r w:rsidRPr="005A6485">
              <w:rPr>
                <w:rFonts w:ascii="Arial" w:hAnsi="Arial"/>
                <w:i/>
                <w:lang w:val="en-GB"/>
              </w:rPr>
              <w:t>(705) 759-2554, Ext. 2737</w:t>
            </w:r>
          </w:p>
          <w:p w:rsidR="005A6485" w:rsidRPr="005A6485" w:rsidRDefault="005A6485" w:rsidP="00DD61D2">
            <w:pPr>
              <w:tabs>
                <w:tab w:val="center" w:pos="4560"/>
              </w:tabs>
              <w:jc w:val="center"/>
              <w:rPr>
                <w:rFonts w:ascii="Arial" w:hAnsi="Arial"/>
              </w:rPr>
            </w:pPr>
          </w:p>
        </w:tc>
      </w:tr>
    </w:tbl>
    <w:p w:rsidR="005A6485" w:rsidRDefault="005A6485">
      <w:pPr>
        <w:tabs>
          <w:tab w:val="center" w:pos="4560"/>
        </w:tabs>
        <w:rPr>
          <w:rFonts w:ascii="Arial" w:hAnsi="Arial"/>
          <w:lang w:val="en-GB"/>
        </w:rPr>
      </w:pPr>
    </w:p>
    <w:p w:rsidR="005A6485" w:rsidRDefault="005A6485">
      <w:pPr>
        <w:rPr>
          <w:rFonts w:ascii="Arial" w:hAnsi="Arial"/>
          <w:lang w:val="en-GB"/>
        </w:rPr>
      </w:pPr>
      <w:r>
        <w:rPr>
          <w:rFonts w:ascii="Arial" w:hAnsi="Arial"/>
          <w:lang w:val="en-GB"/>
        </w:rPr>
        <w:br w:type="page"/>
      </w:r>
    </w:p>
    <w:p w:rsidR="006B053A" w:rsidRDefault="006B053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b/>
              </w:rPr>
            </w:pPr>
            <w:r>
              <w:rPr>
                <w:rFonts w:ascii="Arial" w:hAnsi="Arial"/>
                <w:b/>
              </w:rPr>
              <w:t>I.</w:t>
            </w:r>
          </w:p>
        </w:tc>
        <w:tc>
          <w:tcPr>
            <w:tcW w:w="8181" w:type="dxa"/>
            <w:gridSpan w:val="2"/>
          </w:tcPr>
          <w:p w:rsidR="006B053A" w:rsidRDefault="006B053A">
            <w:pPr>
              <w:rPr>
                <w:rFonts w:ascii="Arial" w:hAnsi="Arial"/>
                <w:b/>
              </w:rPr>
            </w:pPr>
            <w:r>
              <w:rPr>
                <w:rFonts w:ascii="Arial" w:hAnsi="Arial"/>
                <w:b/>
              </w:rPr>
              <w:t>COURSE DESCRIPTION:</w:t>
            </w:r>
          </w:p>
          <w:p w:rsidR="006B053A" w:rsidRDefault="006B053A">
            <w:pPr>
              <w:pStyle w:val="EnvelopeReturn"/>
            </w:pPr>
          </w:p>
          <w:p w:rsidR="006B053A" w:rsidRDefault="006B053A">
            <w:pPr>
              <w:rPr>
                <w:rFonts w:ascii="Arial" w:hAnsi="Arial"/>
                <w:b/>
              </w:rPr>
            </w:pPr>
            <w:r>
              <w:rPr>
                <w:rFonts w:ascii="Arial" w:hAnsi="Arial"/>
              </w:rPr>
              <w:t>To provide the student with an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6B053A" w:rsidRDefault="006B053A">
            <w:pPr>
              <w:pStyle w:val="EnvelopeReturn"/>
            </w:pPr>
          </w:p>
        </w:tc>
      </w:tr>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Pr="005A6485"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pStyle w:val="EnvelopeReturn"/>
            </w:pPr>
            <w:r>
              <w:t xml:space="preserve">Demonstrate, in the lab, the ability to prepare yeast products: </w:t>
            </w: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quick breads: </w:t>
            </w: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pies, tarts, and flans: </w:t>
            </w: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sidR="002E7873">
              <w:rPr>
                <w:b/>
                <w:bCs/>
              </w:rPr>
              <w:t>141</w:t>
            </w:r>
            <w:r>
              <w:rPr>
                <w:b/>
                <w:bCs/>
              </w:rPr>
              <w:t>)</w:t>
            </w:r>
          </w:p>
          <w:p w:rsidR="006B053A" w:rsidRDefault="006B053A">
            <w:pPr>
              <w:rPr>
                <w:rFonts w:ascii="Arial" w:hAnsi="Arial"/>
              </w:rPr>
            </w:pPr>
          </w:p>
        </w:tc>
      </w:tr>
    </w:tbl>
    <w:p w:rsidR="005A6485" w:rsidRDefault="005A6485">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6B053A" w:rsidRDefault="006B053A">
            <w:pPr>
              <w:pStyle w:val="EnvelopeReturn"/>
              <w:numPr>
                <w:ilvl w:val="0"/>
                <w:numId w:val="5"/>
              </w:numPr>
            </w:pPr>
            <w:r>
              <w:t xml:space="preserve">Prepare </w:t>
            </w:r>
            <w:proofErr w:type="gramStart"/>
            <w:r>
              <w:t>a suitable</w:t>
            </w:r>
            <w:proofErr w:type="gramEnd"/>
            <w:r>
              <w:t xml:space="preserve"> cookie dough for piping with plain and star tubes.</w:t>
            </w:r>
          </w:p>
          <w:p w:rsidR="006B053A" w:rsidRPr="005A6485" w:rsidRDefault="006B053A" w:rsidP="005A6485">
            <w:pPr>
              <w:pStyle w:val="ListParagraph"/>
              <w:numPr>
                <w:ilvl w:val="0"/>
                <w:numId w:val="5"/>
              </w:numPr>
              <w:rPr>
                <w:rFonts w:ascii="Arial" w:hAnsi="Arial"/>
              </w:rPr>
            </w:pPr>
            <w:r w:rsidRPr="005A6485">
              <w:rPr>
                <w:rFonts w:ascii="Arial" w:hAnsi="Arial"/>
              </w:rPr>
              <w:t>Pipe single and double rosettes</w:t>
            </w:r>
          </w:p>
          <w:p w:rsidR="006B053A" w:rsidRPr="005A6485" w:rsidRDefault="006B053A" w:rsidP="005A6485">
            <w:pPr>
              <w:pStyle w:val="ListParagraph"/>
              <w:numPr>
                <w:ilvl w:val="0"/>
                <w:numId w:val="5"/>
              </w:numPr>
              <w:rPr>
                <w:rFonts w:ascii="Arial" w:hAnsi="Arial"/>
              </w:rPr>
            </w:pPr>
            <w:r w:rsidRPr="005A6485">
              <w:rPr>
                <w:rFonts w:ascii="Arial" w:hAnsi="Arial"/>
              </w:rPr>
              <w:t>Pipe shells, hearts, crescents using required tubes</w:t>
            </w:r>
          </w:p>
          <w:p w:rsidR="006B053A" w:rsidRPr="005A6485" w:rsidRDefault="006B053A" w:rsidP="005A6485">
            <w:pPr>
              <w:pStyle w:val="ListParagraph"/>
              <w:numPr>
                <w:ilvl w:val="0"/>
                <w:numId w:val="5"/>
              </w:numPr>
              <w:rPr>
                <w:rFonts w:ascii="Arial" w:hAnsi="Arial"/>
              </w:rPr>
            </w:pPr>
            <w:r w:rsidRPr="005A6485">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 xml:space="preserve">Demonstrate the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sponge-based pastries:</w:t>
            </w:r>
          </w:p>
          <w:p w:rsidR="006B053A" w:rsidRDefault="006B053A">
            <w:pPr>
              <w:numPr>
                <w:ilvl w:val="0"/>
                <w:numId w:val="5"/>
              </w:numPr>
              <w:rPr>
                <w:rFonts w:ascii="Arial" w:hAnsi="Arial"/>
              </w:rPr>
            </w:pPr>
            <w:r>
              <w:rPr>
                <w:rFonts w:ascii="Arial" w:hAnsi="Arial"/>
              </w:rPr>
              <w:t xml:space="preserve">Lady fingers, Swiss roll, </w:t>
            </w:r>
            <w:proofErr w:type="spellStart"/>
            <w:r>
              <w:rPr>
                <w:rFonts w:ascii="Arial" w:hAnsi="Arial"/>
              </w:rPr>
              <w:t>genoise</w:t>
            </w:r>
            <w:proofErr w:type="spellEnd"/>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 xml:space="preserve">Demonstrate technically the ability to prepare </w:t>
            </w:r>
            <w:r>
              <w:rPr>
                <w:b/>
                <w:bCs/>
                <w:u w:val="none"/>
              </w:rPr>
              <w:t>Custard Filling and Creams</w:t>
            </w:r>
          </w:p>
          <w:p w:rsidR="006B053A" w:rsidRDefault="006B053A"/>
        </w:tc>
      </w:tr>
      <w:tr w:rsidR="006B053A" w:rsidTr="005A6485">
        <w:trPr>
          <w:trHeight w:val="1568"/>
        </w:trPr>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tc>
        <w:tc>
          <w:tcPr>
            <w:tcW w:w="7614" w:type="dxa"/>
          </w:tcPr>
          <w:p w:rsidR="005A6485" w:rsidRDefault="005A6485" w:rsidP="005A6485">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custard filling and creams:</w:t>
            </w: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t xml:space="preserve">Present using contemporary concepts </w:t>
            </w:r>
            <w:r w:rsidR="00567E92">
              <w:rPr>
                <w:rFonts w:ascii="Arial" w:hAnsi="Arial"/>
                <w:b/>
                <w:bCs/>
              </w:rPr>
              <w:t>(applied in Gallery</w:t>
            </w:r>
            <w:r>
              <w:rPr>
                <w:rFonts w:ascii="Arial" w:hAnsi="Arial"/>
                <w:b/>
                <w:bCs/>
              </w:rPr>
              <w:t>)</w:t>
            </w:r>
          </w:p>
          <w:p w:rsidR="006B053A" w:rsidRDefault="006B053A" w:rsidP="005A6485">
            <w:pPr>
              <w:ind w:left="360"/>
              <w:rPr>
                <w:rFonts w:ascii="Arial" w:hAnsi="Arial"/>
              </w:rPr>
            </w:pPr>
          </w:p>
        </w:tc>
      </w:tr>
      <w:tr w:rsidR="005A6485" w:rsidTr="005A6485">
        <w:trPr>
          <w:trHeight w:val="3952"/>
        </w:trPr>
        <w:tc>
          <w:tcPr>
            <w:tcW w:w="675" w:type="dxa"/>
          </w:tcPr>
          <w:p w:rsidR="005A6485" w:rsidRDefault="005A6485">
            <w:pPr>
              <w:rPr>
                <w:rFonts w:ascii="Arial" w:hAnsi="Arial"/>
              </w:rPr>
            </w:pPr>
          </w:p>
        </w:tc>
        <w:tc>
          <w:tcPr>
            <w:tcW w:w="567" w:type="dxa"/>
          </w:tcPr>
          <w:p w:rsidR="005A6485" w:rsidRDefault="005A6485">
            <w:pPr>
              <w:rPr>
                <w:rFonts w:ascii="Arial" w:hAnsi="Arial"/>
              </w:rPr>
            </w:pPr>
            <w:r>
              <w:rPr>
                <w:rFonts w:ascii="Arial" w:hAnsi="Arial"/>
              </w:rPr>
              <w:t>7.</w:t>
            </w: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rsidP="005A6485">
            <w:pPr>
              <w:rPr>
                <w:rFonts w:ascii="Arial" w:hAnsi="Arial"/>
              </w:rPr>
            </w:pPr>
          </w:p>
        </w:tc>
        <w:tc>
          <w:tcPr>
            <w:tcW w:w="7614" w:type="dxa"/>
          </w:tcPr>
          <w:p w:rsidR="005A6485" w:rsidRDefault="005A6485">
            <w:pPr>
              <w:rPr>
                <w:rFonts w:ascii="Arial" w:hAnsi="Arial"/>
              </w:rPr>
            </w:pPr>
            <w:r>
              <w:rPr>
                <w:rFonts w:ascii="Arial" w:hAnsi="Arial"/>
              </w:rPr>
              <w:t xml:space="preserve">Demonstrate technically the ability to prepare </w:t>
            </w:r>
            <w:r>
              <w:rPr>
                <w:rFonts w:ascii="Arial" w:hAnsi="Arial"/>
                <w:b/>
                <w:bCs/>
              </w:rPr>
              <w:t>Choux Paste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choux paste products</w:t>
            </w:r>
          </w:p>
          <w:p w:rsidR="005A6485" w:rsidRDefault="005A6485">
            <w:pPr>
              <w:numPr>
                <w:ilvl w:val="0"/>
                <w:numId w:val="8"/>
              </w:numPr>
              <w:rPr>
                <w:rFonts w:ascii="Arial" w:hAnsi="Arial"/>
              </w:rPr>
            </w:pPr>
            <w:r>
              <w:rPr>
                <w:rFonts w:ascii="Arial" w:hAnsi="Arial"/>
              </w:rPr>
              <w:t>Describe the uses of choux paste, its characteristics properties, possibilities &amp; limitations</w:t>
            </w:r>
          </w:p>
          <w:p w:rsidR="005A6485" w:rsidRDefault="005A6485">
            <w:pPr>
              <w:numPr>
                <w:ilvl w:val="0"/>
                <w:numId w:val="8"/>
              </w:numPr>
              <w:rPr>
                <w:rFonts w:ascii="Arial" w:hAnsi="Arial"/>
              </w:rPr>
            </w:pPr>
            <w:r>
              <w:rPr>
                <w:rFonts w:ascii="Arial" w:hAnsi="Arial"/>
              </w:rPr>
              <w:t>Prepare choux paste</w:t>
            </w:r>
          </w:p>
          <w:p w:rsidR="005A6485" w:rsidRDefault="005A6485">
            <w:pPr>
              <w:numPr>
                <w:ilvl w:val="0"/>
                <w:numId w:val="8"/>
              </w:numPr>
              <w:rPr>
                <w:rFonts w:ascii="Arial" w:hAnsi="Arial"/>
              </w:rPr>
            </w:pPr>
            <w:r>
              <w:rPr>
                <w:rFonts w:ascii="Arial" w:hAnsi="Arial"/>
              </w:rPr>
              <w:t>Recognize consistency, adjust if necessary</w:t>
            </w:r>
          </w:p>
          <w:p w:rsidR="005A6485" w:rsidRDefault="005A6485">
            <w:pPr>
              <w:numPr>
                <w:ilvl w:val="0"/>
                <w:numId w:val="8"/>
              </w:numPr>
              <w:rPr>
                <w:rFonts w:ascii="Arial" w:hAnsi="Arial"/>
              </w:rPr>
            </w:pPr>
            <w:r>
              <w:rPr>
                <w:rFonts w:ascii="Arial" w:hAnsi="Arial"/>
              </w:rPr>
              <w:t>Make dough for immediate use or freezing</w:t>
            </w:r>
          </w:p>
          <w:p w:rsidR="005A6485" w:rsidRDefault="005A6485" w:rsidP="005A6485">
            <w:pPr>
              <w:numPr>
                <w:ilvl w:val="0"/>
                <w:numId w:val="8"/>
              </w:numPr>
              <w:rPr>
                <w:rFonts w:ascii="Arial" w:hAnsi="Arial"/>
                <w:u w:val="single"/>
              </w:rPr>
            </w:pPr>
            <w:r>
              <w:rPr>
                <w:rFonts w:ascii="Arial" w:hAnsi="Arial"/>
              </w:rPr>
              <w:t xml:space="preserve">Glaze, fill and assemble choux paste products for pastry presentation, platter presentation and plated presentation </w:t>
            </w:r>
            <w:r>
              <w:rPr>
                <w:rFonts w:ascii="Arial" w:hAnsi="Arial"/>
                <w:b/>
                <w:bCs/>
              </w:rPr>
              <w:t>(applied in Gallery)</w:t>
            </w:r>
          </w:p>
        </w:tc>
      </w:tr>
      <w:tr w:rsidR="005A6485" w:rsidTr="005A6485">
        <w:trPr>
          <w:trHeight w:val="2240"/>
        </w:trPr>
        <w:tc>
          <w:tcPr>
            <w:tcW w:w="675" w:type="dxa"/>
          </w:tcPr>
          <w:p w:rsidR="005A6485" w:rsidRDefault="005A6485">
            <w:pPr>
              <w:rPr>
                <w:rFonts w:ascii="Arial" w:hAnsi="Arial"/>
              </w:rPr>
            </w:pPr>
          </w:p>
        </w:tc>
        <w:tc>
          <w:tcPr>
            <w:tcW w:w="567" w:type="dxa"/>
          </w:tcPr>
          <w:p w:rsidR="005A6485" w:rsidRDefault="005A6485" w:rsidP="005A6485">
            <w:pPr>
              <w:rPr>
                <w:rFonts w:ascii="Arial" w:hAnsi="Arial"/>
              </w:rPr>
            </w:pPr>
            <w:r>
              <w:rPr>
                <w:rFonts w:ascii="Arial" w:hAnsi="Arial"/>
              </w:rPr>
              <w:t>8.</w:t>
            </w:r>
          </w:p>
        </w:tc>
        <w:tc>
          <w:tcPr>
            <w:tcW w:w="7614" w:type="dxa"/>
          </w:tcPr>
          <w:p w:rsidR="005A6485" w:rsidRDefault="005A6485">
            <w:pPr>
              <w:rPr>
                <w:rFonts w:ascii="Arial" w:hAnsi="Arial"/>
              </w:rPr>
            </w:pPr>
            <w:r>
              <w:rPr>
                <w:rFonts w:ascii="Arial" w:hAnsi="Arial"/>
              </w:rPr>
              <w:t xml:space="preserve">Demonstrate technically the ability to prepare </w:t>
            </w:r>
            <w:r>
              <w:rPr>
                <w:rFonts w:ascii="Arial" w:hAnsi="Arial"/>
                <w:b/>
                <w:bCs/>
              </w:rPr>
              <w:t>Puff Pastry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puff pastry</w:t>
            </w:r>
          </w:p>
          <w:p w:rsidR="005A6485" w:rsidRDefault="005A6485">
            <w:pPr>
              <w:numPr>
                <w:ilvl w:val="0"/>
                <w:numId w:val="9"/>
              </w:numPr>
              <w:rPr>
                <w:rFonts w:ascii="Arial" w:hAnsi="Arial"/>
              </w:rPr>
            </w:pPr>
            <w:r>
              <w:rPr>
                <w:rFonts w:ascii="Arial" w:hAnsi="Arial"/>
              </w:rPr>
              <w:t>Balance and adjust recipe for different needs</w:t>
            </w:r>
          </w:p>
          <w:p w:rsidR="005A6485" w:rsidRDefault="005A6485">
            <w:pPr>
              <w:numPr>
                <w:ilvl w:val="0"/>
                <w:numId w:val="9"/>
              </w:numPr>
              <w:rPr>
                <w:rFonts w:ascii="Arial" w:hAnsi="Arial"/>
              </w:rPr>
            </w:pPr>
            <w:r>
              <w:rPr>
                <w:rFonts w:ascii="Arial" w:hAnsi="Arial"/>
              </w:rPr>
              <w:t>Prepare basic dough by hand and/or machine</w:t>
            </w:r>
          </w:p>
          <w:p w:rsidR="005A6485" w:rsidRDefault="005A6485" w:rsidP="005A6485">
            <w:pPr>
              <w:numPr>
                <w:ilvl w:val="0"/>
                <w:numId w:val="9"/>
              </w:numPr>
              <w:rPr>
                <w:rFonts w:ascii="Arial" w:hAnsi="Arial"/>
                <w:u w:val="single"/>
              </w:rPr>
            </w:pPr>
            <w:r>
              <w:rPr>
                <w:rFonts w:ascii="Arial" w:hAnsi="Arial"/>
              </w:rPr>
              <w:t>Apply various roll-in methods</w:t>
            </w: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Piping </w:t>
            </w:r>
            <w:proofErr w:type="spellStart"/>
            <w:r>
              <w:rPr>
                <w:rFonts w:ascii="Arial" w:hAnsi="Arial"/>
              </w:rPr>
              <w:t>doughs</w:t>
            </w:r>
            <w:proofErr w:type="spellEnd"/>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bl>
    <w:p w:rsidR="005A6485" w:rsidRDefault="005A6485"/>
    <w:p w:rsidR="005A6485" w:rsidRDefault="005A6485"/>
    <w:tbl>
      <w:tblPr>
        <w:tblW w:w="0" w:type="auto"/>
        <w:tblLayout w:type="fixed"/>
        <w:tblLook w:val="0000" w:firstRow="0" w:lastRow="0" w:firstColumn="0" w:lastColumn="0" w:noHBand="0" w:noVBand="0"/>
      </w:tblPr>
      <w:tblGrid>
        <w:gridCol w:w="675"/>
        <w:gridCol w:w="8181"/>
      </w:tblGrid>
      <w:tr w:rsidR="00452992" w:rsidRPr="00122A35" w:rsidTr="00027994">
        <w:trPr>
          <w:cantSplit/>
        </w:trPr>
        <w:tc>
          <w:tcPr>
            <w:tcW w:w="675" w:type="dxa"/>
          </w:tcPr>
          <w:p w:rsidR="00452992" w:rsidRDefault="00452992" w:rsidP="00027994">
            <w:pPr>
              <w:rPr>
                <w:rFonts w:ascii="Arial" w:hAnsi="Arial"/>
                <w:b/>
              </w:rPr>
            </w:pPr>
            <w:r>
              <w:rPr>
                <w:rFonts w:ascii="Arial" w:hAnsi="Arial"/>
                <w:b/>
              </w:rPr>
              <w:t>IV.</w:t>
            </w:r>
          </w:p>
        </w:tc>
        <w:tc>
          <w:tcPr>
            <w:tcW w:w="8181" w:type="dxa"/>
          </w:tcPr>
          <w:p w:rsidR="00452992" w:rsidRDefault="00452992" w:rsidP="00027994">
            <w:pPr>
              <w:rPr>
                <w:rFonts w:ascii="Arial" w:hAnsi="Arial"/>
                <w:b/>
              </w:rPr>
            </w:pPr>
            <w:r>
              <w:rPr>
                <w:rFonts w:ascii="Arial" w:hAnsi="Arial"/>
                <w:b/>
              </w:rPr>
              <w:t xml:space="preserve">REQUIRED RESOURCES/TEXTS/MATERIALS: </w:t>
            </w:r>
          </w:p>
          <w:p w:rsidR="00452992" w:rsidRPr="00452992" w:rsidRDefault="00452992" w:rsidP="00027994">
            <w:pPr>
              <w:rPr>
                <w:rFonts w:ascii="Arial" w:hAnsi="Arial"/>
              </w:rPr>
            </w:pPr>
            <w:r w:rsidRPr="00452992">
              <w:rPr>
                <w:rFonts w:ascii="Arial" w:hAnsi="Arial"/>
              </w:rPr>
              <w:t xml:space="preserve">Wayne Gisslen, Professional Cooking, </w:t>
            </w:r>
            <w:r>
              <w:rPr>
                <w:rFonts w:ascii="Arial" w:hAnsi="Arial"/>
              </w:rPr>
              <w:t>7th</w:t>
            </w:r>
            <w:r w:rsidRPr="00452992">
              <w:rPr>
                <w:rFonts w:ascii="Arial" w:hAnsi="Arial"/>
              </w:rPr>
              <w:t xml:space="preserve"> Edition</w:t>
            </w:r>
          </w:p>
        </w:tc>
      </w:tr>
    </w:tbl>
    <w:p w:rsidR="006B053A" w:rsidRDefault="006B053A">
      <w:pPr>
        <w:rPr>
          <w:rFonts w:ascii="Arial" w:hAnsi="Arial"/>
        </w:rPr>
      </w:pPr>
    </w:p>
    <w:p w:rsidR="005A6485" w:rsidRDefault="005A6485">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6B053A" w:rsidTr="005A6485">
        <w:trPr>
          <w:cantSplit/>
          <w:trHeight w:val="3760"/>
        </w:trPr>
        <w:tc>
          <w:tcPr>
            <w:tcW w:w="675" w:type="dxa"/>
          </w:tcPr>
          <w:p w:rsidR="006B053A" w:rsidRDefault="006B053A">
            <w:pPr>
              <w:rPr>
                <w:rFonts w:ascii="Arial" w:hAnsi="Arial"/>
                <w:b/>
              </w:rPr>
            </w:pPr>
            <w:r>
              <w:rPr>
                <w:rFonts w:ascii="Arial" w:hAnsi="Arial"/>
              </w:rPr>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pStyle w:val="EnvelopeReturn"/>
            </w:pPr>
          </w:p>
        </w:tc>
      </w:tr>
      <w:tr w:rsidR="005A6485" w:rsidTr="005A6485">
        <w:trPr>
          <w:cantSplit/>
          <w:trHeight w:val="5120"/>
        </w:trPr>
        <w:tc>
          <w:tcPr>
            <w:tcW w:w="675" w:type="dxa"/>
          </w:tcPr>
          <w:p w:rsidR="005A6485" w:rsidRDefault="005A6485" w:rsidP="005A6485">
            <w:pPr>
              <w:rPr>
                <w:rFonts w:ascii="Arial" w:hAnsi="Arial"/>
              </w:rPr>
            </w:pPr>
          </w:p>
        </w:tc>
        <w:tc>
          <w:tcPr>
            <w:tcW w:w="8181" w:type="dxa"/>
            <w:gridSpan w:val="4"/>
          </w:tcPr>
          <w:p w:rsidR="005A6485" w:rsidRDefault="005A6485">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5A6485" w:rsidRDefault="005A6485">
            <w:pPr>
              <w:rPr>
                <w:rFonts w:ascii="Arial" w:hAnsi="Arial"/>
              </w:rPr>
            </w:pPr>
          </w:p>
          <w:p w:rsidR="005A6485" w:rsidRDefault="005A6485">
            <w:pPr>
              <w:pStyle w:val="EnvelopeReturn"/>
              <w:rPr>
                <w:rFonts w:cs="Arial"/>
              </w:rPr>
            </w:pPr>
            <w:r>
              <w:rPr>
                <w:rFonts w:cs="Arial"/>
              </w:rPr>
              <w:t>Professionalism &amp; Appearance                                15%</w:t>
            </w:r>
          </w:p>
          <w:p w:rsidR="005A6485" w:rsidRDefault="005A6485">
            <w:pPr>
              <w:pStyle w:val="EnvelopeReturn"/>
              <w:numPr>
                <w:ilvl w:val="0"/>
                <w:numId w:val="11"/>
              </w:numPr>
              <w:rPr>
                <w:rFonts w:cs="Arial"/>
              </w:rPr>
            </w:pPr>
            <w:r>
              <w:rPr>
                <w:rFonts w:cs="Arial"/>
              </w:rPr>
              <w:t>uniform, grooming, deportment</w:t>
            </w:r>
          </w:p>
          <w:p w:rsidR="005A6485" w:rsidRDefault="005A6485">
            <w:pPr>
              <w:pStyle w:val="EnvelopeReturn"/>
              <w:rPr>
                <w:rFonts w:cs="Arial"/>
              </w:rPr>
            </w:pPr>
          </w:p>
          <w:p w:rsidR="005A6485" w:rsidRDefault="005A6485">
            <w:pPr>
              <w:pStyle w:val="EnvelopeReturn"/>
              <w:rPr>
                <w:rFonts w:cs="Arial"/>
              </w:rPr>
            </w:pPr>
            <w:r>
              <w:rPr>
                <w:rFonts w:cs="Arial"/>
              </w:rPr>
              <w:t>Sanitation &amp; Safety                                                   25%</w:t>
            </w:r>
          </w:p>
          <w:p w:rsidR="005A6485" w:rsidRDefault="005A6485">
            <w:pPr>
              <w:pStyle w:val="EnvelopeReturn"/>
              <w:numPr>
                <w:ilvl w:val="0"/>
                <w:numId w:val="10"/>
              </w:numPr>
              <w:rPr>
                <w:rFonts w:cs="Arial"/>
              </w:rPr>
            </w:pPr>
            <w:r>
              <w:rPr>
                <w:rFonts w:cs="Arial"/>
              </w:rPr>
              <w:t>personal, work environmental, product management</w:t>
            </w:r>
          </w:p>
          <w:p w:rsidR="005A6485" w:rsidRDefault="005A6485">
            <w:pPr>
              <w:pStyle w:val="EnvelopeReturn"/>
              <w:numPr>
                <w:ilvl w:val="0"/>
                <w:numId w:val="10"/>
              </w:numPr>
              <w:rPr>
                <w:rFonts w:cs="Arial"/>
              </w:rPr>
            </w:pPr>
            <w:r>
              <w:rPr>
                <w:rFonts w:cs="Arial"/>
              </w:rPr>
              <w:t>safe handling, operation, cleaning &amp; sanitizing of tools and equipment</w:t>
            </w:r>
          </w:p>
          <w:p w:rsidR="005A6485" w:rsidRDefault="005A6485">
            <w:pPr>
              <w:pStyle w:val="EnvelopeReturn"/>
              <w:numPr>
                <w:ilvl w:val="0"/>
                <w:numId w:val="10"/>
              </w:numPr>
              <w:rPr>
                <w:rFonts w:cs="Arial"/>
              </w:rPr>
            </w:pPr>
            <w:r>
              <w:rPr>
                <w:rFonts w:cs="Arial"/>
              </w:rPr>
              <w:t>organization of work area</w:t>
            </w:r>
          </w:p>
          <w:p w:rsidR="005A6485" w:rsidRDefault="005A6485">
            <w:pPr>
              <w:pStyle w:val="EnvelopeReturn"/>
              <w:rPr>
                <w:rFonts w:cs="Arial"/>
              </w:rPr>
            </w:pPr>
          </w:p>
          <w:p w:rsidR="005A6485" w:rsidRDefault="005A6485">
            <w:pPr>
              <w:pStyle w:val="EnvelopeReturn"/>
              <w:rPr>
                <w:rFonts w:cs="Arial"/>
              </w:rPr>
            </w:pPr>
            <w:r>
              <w:rPr>
                <w:rFonts w:cs="Arial"/>
              </w:rPr>
              <w:t>Method of Work                                                         40%</w:t>
            </w:r>
          </w:p>
          <w:p w:rsidR="005A6485" w:rsidRDefault="005A6485">
            <w:pPr>
              <w:pStyle w:val="EnvelopeReturn"/>
              <w:numPr>
                <w:ilvl w:val="0"/>
                <w:numId w:val="10"/>
              </w:numPr>
              <w:rPr>
                <w:rFonts w:cs="Arial"/>
              </w:rPr>
            </w:pPr>
            <w:r>
              <w:rPr>
                <w:rFonts w:cs="Arial"/>
              </w:rPr>
              <w:t>Application of theory</w:t>
            </w:r>
          </w:p>
          <w:p w:rsidR="005A6485" w:rsidRDefault="005A6485">
            <w:pPr>
              <w:pStyle w:val="EnvelopeReturn"/>
              <w:numPr>
                <w:ilvl w:val="0"/>
                <w:numId w:val="10"/>
              </w:numPr>
              <w:rPr>
                <w:rFonts w:cs="Arial"/>
              </w:rPr>
            </w:pPr>
            <w:r>
              <w:rPr>
                <w:rFonts w:cs="Arial"/>
              </w:rPr>
              <w:t>Application of culinary methods &amp; techniques</w:t>
            </w:r>
          </w:p>
          <w:p w:rsidR="005A6485" w:rsidRDefault="005A6485">
            <w:pPr>
              <w:pStyle w:val="EnvelopeReturn"/>
              <w:rPr>
                <w:rFonts w:cs="Arial"/>
              </w:rPr>
            </w:pPr>
          </w:p>
          <w:p w:rsidR="005A6485" w:rsidRDefault="005A6485">
            <w:pPr>
              <w:pStyle w:val="EnvelopeReturn"/>
              <w:rPr>
                <w:rFonts w:cs="Arial"/>
              </w:rPr>
            </w:pPr>
            <w:r>
              <w:rPr>
                <w:rFonts w:cs="Arial"/>
              </w:rPr>
              <w:t>Quality of Finished Product                                        20%</w:t>
            </w:r>
          </w:p>
          <w:p w:rsidR="005A6485" w:rsidRDefault="005A6485" w:rsidP="005A6485">
            <w:pPr>
              <w:pStyle w:val="EnvelopeReturn"/>
              <w:rPr>
                <w:b/>
              </w:rPr>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7227C9" w:rsidRDefault="007227C9" w:rsidP="007227C9">
      <w:pPr>
        <w:rPr>
          <w:rFonts w:ascii="Arial" w:hAnsi="Arial"/>
          <w:b/>
          <w:sz w:val="28"/>
          <w:szCs w:val="28"/>
        </w:rPr>
      </w:pPr>
      <w:r>
        <w:rPr>
          <w:rFonts w:ascii="Arial" w:hAnsi="Arial"/>
          <w:b/>
          <w:sz w:val="28"/>
          <w:szCs w:val="28"/>
          <w:u w:val="single"/>
        </w:rPr>
        <w:t xml:space="preserve">Note: </w:t>
      </w:r>
      <w:r>
        <w:rPr>
          <w:rFonts w:ascii="Arial" w:hAnsi="Arial"/>
          <w:b/>
          <w:sz w:val="28"/>
          <w:szCs w:val="28"/>
        </w:rPr>
        <w:t xml:space="preserve">Missing 3 out of the 15 labs is the max allowable. </w:t>
      </w:r>
    </w:p>
    <w:p w:rsidR="007227C9" w:rsidRDefault="007227C9">
      <w:pPr>
        <w:rPr>
          <w:rFonts w:ascii="Arial" w:hAnsi="Arial"/>
        </w:rPr>
      </w:pPr>
    </w:p>
    <w:p w:rsidR="007227C9" w:rsidRDefault="007227C9">
      <w:pPr>
        <w:rPr>
          <w:rFonts w:ascii="Arial" w:hAnsi="Arial"/>
        </w:rPr>
      </w:pPr>
    </w:p>
    <w:tbl>
      <w:tblPr>
        <w:tblW w:w="0" w:type="auto"/>
        <w:tblLayout w:type="fixed"/>
        <w:tblLook w:val="0000" w:firstRow="0" w:lastRow="0" w:firstColumn="0" w:lastColumn="0" w:noHBand="0" w:noVBand="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lastRenderedPageBreak/>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18350E">
        <w:trPr>
          <w:cantSplit/>
        </w:trPr>
        <w:tc>
          <w:tcPr>
            <w:tcW w:w="675" w:type="dxa"/>
          </w:tcPr>
          <w:p w:rsidR="0018350E" w:rsidRDefault="0018350E">
            <w:pPr>
              <w:rPr>
                <w:rFonts w:ascii="Arial" w:hAnsi="Arial"/>
              </w:rPr>
            </w:pPr>
          </w:p>
        </w:tc>
        <w:tc>
          <w:tcPr>
            <w:tcW w:w="8181" w:type="dxa"/>
          </w:tcPr>
          <w:p w:rsidR="0018350E" w:rsidRDefault="0018350E" w:rsidP="00AA6A46">
            <w:pPr>
              <w:rPr>
                <w:rFonts w:ascii="Arial" w:hAnsi="Arial" w:cs="Arial"/>
                <w:szCs w:val="24"/>
                <w:u w:val="single"/>
              </w:rPr>
            </w:pPr>
            <w:r>
              <w:rPr>
                <w:rFonts w:ascii="Arial" w:hAnsi="Arial" w:cs="Arial"/>
                <w:szCs w:val="24"/>
                <w:u w:val="single"/>
              </w:rPr>
              <w:t>Attendance:</w:t>
            </w:r>
          </w:p>
          <w:p w:rsidR="0018350E" w:rsidRDefault="0018350E"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350E" w:rsidRPr="0004491B" w:rsidRDefault="0018350E" w:rsidP="00AA6A46">
            <w:pPr>
              <w:rPr>
                <w:rFonts w:ascii="Arial" w:hAnsi="Arial" w:cs="Arial"/>
                <w:szCs w:val="24"/>
                <w:u w:val="single"/>
                <w:lang w:eastAsia="en-CA"/>
              </w:rPr>
            </w:pPr>
          </w:p>
        </w:tc>
      </w:tr>
      <w:tr w:rsidR="0018350E" w:rsidRPr="005A6485" w:rsidTr="0018350E">
        <w:trPr>
          <w:cantSplit/>
        </w:trPr>
        <w:tc>
          <w:tcPr>
            <w:tcW w:w="675" w:type="dxa"/>
          </w:tcPr>
          <w:p w:rsidR="0018350E" w:rsidRPr="005A6485" w:rsidRDefault="0018350E" w:rsidP="002E7873">
            <w:pPr>
              <w:rPr>
                <w:rFonts w:ascii="Arial" w:hAnsi="Arial"/>
                <w:b/>
              </w:rPr>
            </w:pPr>
            <w:smartTag w:uri="urn:schemas-microsoft-com:office:smarttags" w:element="stockticker">
              <w:r w:rsidRPr="005A6485">
                <w:rPr>
                  <w:rFonts w:ascii="Arial" w:hAnsi="Arial"/>
                  <w:b/>
                </w:rPr>
                <w:t>VII</w:t>
              </w:r>
            </w:smartTag>
            <w:r w:rsidRPr="005A6485">
              <w:rPr>
                <w:rFonts w:ascii="Arial" w:hAnsi="Arial"/>
                <w:b/>
              </w:rPr>
              <w:t>.</w:t>
            </w:r>
          </w:p>
        </w:tc>
        <w:tc>
          <w:tcPr>
            <w:tcW w:w="8181" w:type="dxa"/>
          </w:tcPr>
          <w:p w:rsidR="0018350E" w:rsidRPr="005A6485" w:rsidRDefault="0018350E" w:rsidP="002E7873">
            <w:pPr>
              <w:rPr>
                <w:rFonts w:ascii="Arial" w:hAnsi="Arial" w:cs="Arial"/>
                <w:b/>
                <w:szCs w:val="24"/>
              </w:rPr>
            </w:pPr>
            <w:r w:rsidRPr="005A6485">
              <w:rPr>
                <w:rFonts w:ascii="Arial" w:hAnsi="Arial" w:cs="Arial"/>
                <w:b/>
                <w:szCs w:val="24"/>
              </w:rPr>
              <w:t>COURSE OUTLINE ADDENDUM:</w:t>
            </w:r>
          </w:p>
          <w:p w:rsidR="0018350E" w:rsidRPr="005A6485" w:rsidRDefault="0018350E" w:rsidP="002E7873">
            <w:pPr>
              <w:rPr>
                <w:rFonts w:ascii="Arial" w:hAnsi="Arial" w:cs="Arial"/>
                <w:b/>
                <w:szCs w:val="24"/>
              </w:rPr>
            </w:pPr>
          </w:p>
        </w:tc>
      </w:tr>
      <w:tr w:rsidR="0018350E" w:rsidRPr="001F503D" w:rsidTr="0018350E">
        <w:trPr>
          <w:cantSplit/>
        </w:trPr>
        <w:tc>
          <w:tcPr>
            <w:tcW w:w="675" w:type="dxa"/>
          </w:tcPr>
          <w:p w:rsidR="0018350E" w:rsidRDefault="0018350E" w:rsidP="002E7873">
            <w:pPr>
              <w:rPr>
                <w:rFonts w:ascii="Arial" w:hAnsi="Arial"/>
              </w:rPr>
            </w:pPr>
          </w:p>
        </w:tc>
        <w:tc>
          <w:tcPr>
            <w:tcW w:w="8181" w:type="dxa"/>
          </w:tcPr>
          <w:p w:rsidR="0018350E" w:rsidRPr="0018350E" w:rsidRDefault="0018350E" w:rsidP="002E7873">
            <w:pPr>
              <w:rPr>
                <w:rFonts w:ascii="Arial" w:hAnsi="Arial" w:cs="Arial"/>
                <w:szCs w:val="24"/>
              </w:rPr>
            </w:pPr>
            <w:r w:rsidRPr="0018350E">
              <w:rPr>
                <w:rFonts w:ascii="Arial" w:hAnsi="Arial" w:cs="Arial"/>
                <w:szCs w:val="24"/>
              </w:rPr>
              <w:t>The provisions contained in the addendum located on the portal form part of this course outline.</w:t>
            </w:r>
          </w:p>
        </w:tc>
      </w:tr>
    </w:tbl>
    <w:p w:rsidR="006B053A" w:rsidRDefault="006B053A">
      <w:pPr>
        <w:pStyle w:val="EnvelopeReturn"/>
      </w:pPr>
    </w:p>
    <w:sectPr w:rsidR="006B053A" w:rsidSect="005A6485">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73" w:rsidRDefault="002E7873">
      <w:r>
        <w:separator/>
      </w:r>
    </w:p>
  </w:endnote>
  <w:endnote w:type="continuationSeparator" w:id="0">
    <w:p w:rsidR="002E7873" w:rsidRDefault="002E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73" w:rsidRDefault="002E7873">
      <w:r>
        <w:separator/>
      </w:r>
    </w:p>
  </w:footnote>
  <w:footnote w:type="continuationSeparator" w:id="0">
    <w:p w:rsidR="002E7873" w:rsidRDefault="002E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2E7873">
      <w:rPr>
        <w:rStyle w:val="PageNumber"/>
        <w:noProof/>
      </w:rPr>
      <w:t>12</w:t>
    </w:r>
    <w:r>
      <w:rPr>
        <w:rStyle w:val="PageNumber"/>
      </w:rPr>
      <w:fldChar w:fldCharType="end"/>
    </w:r>
  </w:p>
  <w:p w:rsidR="002E7873" w:rsidRDefault="002E7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6D534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873">
      <w:tc>
        <w:tcPr>
          <w:tcW w:w="3794" w:type="dxa"/>
        </w:tcPr>
        <w:p w:rsidR="002E7873" w:rsidRDefault="002E7873" w:rsidP="005A6485">
          <w:pPr>
            <w:rPr>
              <w:rFonts w:ascii="Arial" w:hAnsi="Arial"/>
              <w:snapToGrid w:val="0"/>
            </w:rPr>
          </w:pPr>
          <w:r>
            <w:rPr>
              <w:rFonts w:ascii="Arial" w:hAnsi="Arial"/>
              <w:snapToGrid w:val="0"/>
            </w:rPr>
            <w:t>TECHNIQUES OF BAKING - BASIC</w:t>
          </w:r>
        </w:p>
      </w:tc>
      <w:tc>
        <w:tcPr>
          <w:tcW w:w="1134" w:type="dxa"/>
        </w:tcPr>
        <w:p w:rsidR="002E7873" w:rsidRDefault="002E7873" w:rsidP="005A6485">
          <w:pPr>
            <w:pStyle w:val="Header"/>
            <w:rPr>
              <w:rFonts w:ascii="Arial" w:hAnsi="Arial"/>
              <w:snapToGrid w:val="0"/>
            </w:rPr>
          </w:pPr>
        </w:p>
      </w:tc>
      <w:tc>
        <w:tcPr>
          <w:tcW w:w="3928" w:type="dxa"/>
        </w:tcPr>
        <w:p w:rsidR="002E7873" w:rsidRDefault="002E7873" w:rsidP="005A6485">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143</w:t>
          </w:r>
        </w:p>
      </w:tc>
    </w:tr>
  </w:tbl>
  <w:p w:rsidR="002E7873" w:rsidRDefault="002E78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DB49940"/>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0F00"/>
    <w:rsid w:val="000071DD"/>
    <w:rsid w:val="00093C8A"/>
    <w:rsid w:val="000B479E"/>
    <w:rsid w:val="00106F90"/>
    <w:rsid w:val="00122A35"/>
    <w:rsid w:val="00137419"/>
    <w:rsid w:val="00161F1F"/>
    <w:rsid w:val="0018350E"/>
    <w:rsid w:val="00205BE1"/>
    <w:rsid w:val="002D7A11"/>
    <w:rsid w:val="002E5EB2"/>
    <w:rsid w:val="002E7873"/>
    <w:rsid w:val="003265C9"/>
    <w:rsid w:val="00375A27"/>
    <w:rsid w:val="003872F1"/>
    <w:rsid w:val="003B60B3"/>
    <w:rsid w:val="003B7ABE"/>
    <w:rsid w:val="00411A2C"/>
    <w:rsid w:val="00452992"/>
    <w:rsid w:val="005265B6"/>
    <w:rsid w:val="005406FE"/>
    <w:rsid w:val="00567E92"/>
    <w:rsid w:val="005812A7"/>
    <w:rsid w:val="005A1B2D"/>
    <w:rsid w:val="005A6485"/>
    <w:rsid w:val="005B3830"/>
    <w:rsid w:val="005C592F"/>
    <w:rsid w:val="00604665"/>
    <w:rsid w:val="006774BA"/>
    <w:rsid w:val="00692701"/>
    <w:rsid w:val="006B053A"/>
    <w:rsid w:val="006D5340"/>
    <w:rsid w:val="006F7CE4"/>
    <w:rsid w:val="007227C9"/>
    <w:rsid w:val="00752959"/>
    <w:rsid w:val="007718A1"/>
    <w:rsid w:val="007E125B"/>
    <w:rsid w:val="007F3ADC"/>
    <w:rsid w:val="0081087A"/>
    <w:rsid w:val="00851B83"/>
    <w:rsid w:val="00880F00"/>
    <w:rsid w:val="0089685F"/>
    <w:rsid w:val="008A0C7C"/>
    <w:rsid w:val="008B05D8"/>
    <w:rsid w:val="0090595A"/>
    <w:rsid w:val="00921335"/>
    <w:rsid w:val="00944AC6"/>
    <w:rsid w:val="00972DE0"/>
    <w:rsid w:val="00A44F02"/>
    <w:rsid w:val="00A76957"/>
    <w:rsid w:val="00AA6A46"/>
    <w:rsid w:val="00B278E3"/>
    <w:rsid w:val="00BA7676"/>
    <w:rsid w:val="00BE1CC2"/>
    <w:rsid w:val="00BF1095"/>
    <w:rsid w:val="00C24042"/>
    <w:rsid w:val="00C50403"/>
    <w:rsid w:val="00CB4DFA"/>
    <w:rsid w:val="00D93F20"/>
    <w:rsid w:val="00E205E1"/>
    <w:rsid w:val="00E424EF"/>
    <w:rsid w:val="00ED1FA2"/>
    <w:rsid w:val="00EF5540"/>
    <w:rsid w:val="00FB2699"/>
    <w:rsid w:val="00FC41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48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9560">
      <w:bodyDiv w:val="1"/>
      <w:marLeft w:val="0"/>
      <w:marRight w:val="0"/>
      <w:marTop w:val="0"/>
      <w:marBottom w:val="0"/>
      <w:divBdr>
        <w:top w:val="none" w:sz="0" w:space="0" w:color="auto"/>
        <w:left w:val="none" w:sz="0" w:space="0" w:color="auto"/>
        <w:bottom w:val="none" w:sz="0" w:space="0" w:color="auto"/>
        <w:right w:val="none" w:sz="0" w:space="0" w:color="auto"/>
      </w:divBdr>
    </w:div>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 w:id="11955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FBBAA-1A13-4BC6-9067-3B7D3271A69A}"/>
</file>

<file path=customXml/itemProps2.xml><?xml version="1.0" encoding="utf-8"?>
<ds:datastoreItem xmlns:ds="http://schemas.openxmlformats.org/officeDocument/2006/customXml" ds:itemID="{941FC96E-8A70-4581-B4BE-96046BBFB038}"/>
</file>

<file path=customXml/itemProps3.xml><?xml version="1.0" encoding="utf-8"?>
<ds:datastoreItem xmlns:ds="http://schemas.openxmlformats.org/officeDocument/2006/customXml" ds:itemID="{E322167D-DE1C-4348-8A3D-8D408D78E660}"/>
</file>

<file path=docProps/app.xml><?xml version="1.0" encoding="utf-8"?>
<Properties xmlns="http://schemas.openxmlformats.org/officeDocument/2006/extended-properties" xmlns:vt="http://schemas.openxmlformats.org/officeDocument/2006/docPropsVTypes">
  <Template>Normal.dotm</Template>
  <TotalTime>9</TotalTime>
  <Pages>6</Pages>
  <Words>1030</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7322</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2012-08-08T20:22:00Z</cp:lastPrinted>
  <dcterms:created xsi:type="dcterms:W3CDTF">2012-05-22T17:52:00Z</dcterms:created>
  <dcterms:modified xsi:type="dcterms:W3CDTF">2012-08-08T20:22:00Z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3301400</vt:r8>
  </property>
</Properties>
</file>